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0" w:type="dxa"/>
        <w:tblInd w:w="-770" w:type="dxa"/>
        <w:tblLook w:val="04A0" w:firstRow="1" w:lastRow="0" w:firstColumn="1" w:lastColumn="0" w:noHBand="0" w:noVBand="1"/>
      </w:tblPr>
      <w:tblGrid>
        <w:gridCol w:w="1165"/>
        <w:gridCol w:w="4320"/>
        <w:gridCol w:w="5395"/>
      </w:tblGrid>
      <w:tr w:rsidR="00B60C48" w:rsidTr="00B60C48">
        <w:trPr>
          <w:trHeight w:val="322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Date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Topic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Online Resources</w:t>
            </w:r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Mon - 9/8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(Mrs. Border out in the pm)</w:t>
            </w: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Continuation of Function Notation – Textbook journal activity with the Glencoe algebra books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5" w:history="1">
              <w:r w:rsidRPr="003A615A">
                <w:rPr>
                  <w:rStyle w:val="Hyperlink"/>
                  <w:rFonts w:ascii="Cambria Math" w:hAnsi="Cambria Math"/>
                  <w:sz w:val="28"/>
                  <w:szCs w:val="28"/>
                </w:rPr>
                <w:t>Intro to Function Notation</w:t>
              </w:r>
            </w:hyperlink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6" w:history="1">
              <w:r w:rsidRPr="003A615A">
                <w:rPr>
                  <w:rStyle w:val="Hyperlink"/>
                  <w:rFonts w:ascii="Cambria Math" w:hAnsi="Cambria Math"/>
                  <w:sz w:val="28"/>
                  <w:szCs w:val="28"/>
                </w:rPr>
                <w:t>Function Notation Lesson</w:t>
              </w:r>
            </w:hyperlink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7" w:history="1">
              <w:proofErr w:type="spellStart"/>
              <w:r w:rsidRPr="005633E1">
                <w:rPr>
                  <w:rStyle w:val="Hyperlink"/>
                  <w:rFonts w:ascii="Cambria Math" w:hAnsi="Cambria Math"/>
                  <w:sz w:val="28"/>
                  <w:szCs w:val="28"/>
                </w:rPr>
                <w:t>LearnZillion</w:t>
              </w:r>
              <w:proofErr w:type="spellEnd"/>
              <w:r w:rsidRPr="005633E1">
                <w:rPr>
                  <w:rStyle w:val="Hyperlink"/>
                  <w:rFonts w:ascii="Cambria Math" w:hAnsi="Cambria Math"/>
                  <w:sz w:val="28"/>
                  <w:szCs w:val="28"/>
                </w:rPr>
                <w:t xml:space="preserve"> Video on Evaluating Functions</w:t>
              </w:r>
            </w:hyperlink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Tues -9/9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 w:rsidRPr="000E082E">
              <w:rPr>
                <w:rFonts w:ascii="Cambria Math" w:hAnsi="Cambria Math"/>
                <w:sz w:val="28"/>
                <w:szCs w:val="28"/>
              </w:rPr>
              <w:t>SBAs will be handed out and the re-test process explained.</w:t>
            </w: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  <w:p w:rsidR="00B60C48" w:rsidRPr="000E082E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Continue with Function Notation and possibly compound functions for students who have grasped the concept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8" w:history="1">
              <w:r w:rsidRPr="005633E1">
                <w:rPr>
                  <w:rStyle w:val="Hyperlink"/>
                  <w:rFonts w:ascii="Cambria Math" w:hAnsi="Cambria Math"/>
                  <w:sz w:val="28"/>
                  <w:szCs w:val="28"/>
                </w:rPr>
                <w:t>Lesson on Composite Functions</w:t>
              </w:r>
            </w:hyperlink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Wed – 9/10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Begin arithmetic sequences. </w:t>
            </w: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Writing recursive and explicit formulas for an arithmetic sequence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9" w:history="1">
              <w:r w:rsidRPr="00146E7B">
                <w:rPr>
                  <w:rStyle w:val="Hyperlink"/>
                  <w:rFonts w:ascii="Cambria Math" w:hAnsi="Cambria Math"/>
                  <w:sz w:val="28"/>
                  <w:szCs w:val="28"/>
                </w:rPr>
                <w:t xml:space="preserve">Video on </w:t>
              </w:r>
              <w:r>
                <w:rPr>
                  <w:rStyle w:val="Hyperlink"/>
                  <w:rFonts w:ascii="Cambria Math" w:hAnsi="Cambria Math"/>
                  <w:sz w:val="28"/>
                  <w:szCs w:val="28"/>
                </w:rPr>
                <w:t xml:space="preserve">Writing a </w:t>
              </w:r>
              <w:r w:rsidRPr="00146E7B">
                <w:rPr>
                  <w:rStyle w:val="Hyperlink"/>
                  <w:rFonts w:ascii="Cambria Math" w:hAnsi="Cambria Math"/>
                  <w:sz w:val="28"/>
                  <w:szCs w:val="28"/>
                </w:rPr>
                <w:t>Recursive</w:t>
              </w:r>
              <w:r>
                <w:rPr>
                  <w:rStyle w:val="Hyperlink"/>
                  <w:rFonts w:ascii="Cambria Math" w:hAnsi="Cambria Math"/>
                  <w:sz w:val="28"/>
                  <w:szCs w:val="28"/>
                </w:rPr>
                <w:t xml:space="preserve"> </w:t>
              </w:r>
              <w:r w:rsidRPr="00146E7B">
                <w:rPr>
                  <w:rStyle w:val="Hyperlink"/>
                  <w:rFonts w:ascii="Cambria Math" w:hAnsi="Cambria Math"/>
                  <w:sz w:val="28"/>
                  <w:szCs w:val="28"/>
                </w:rPr>
                <w:t>Formula</w:t>
              </w:r>
            </w:hyperlink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10" w:history="1">
              <w:r w:rsidRPr="00146E7B">
                <w:rPr>
                  <w:rStyle w:val="Hyperlink"/>
                  <w:rFonts w:ascii="Cambria Math" w:hAnsi="Cambria Math"/>
                  <w:sz w:val="28"/>
                  <w:szCs w:val="28"/>
                </w:rPr>
                <w:t>Video on Writing an Explicit Formula</w:t>
              </w:r>
            </w:hyperlink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Thurs – 9/11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Continue with arithmetic sequences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Fri – 9/12</w:t>
            </w:r>
          </w:p>
        </w:tc>
        <w:tc>
          <w:tcPr>
            <w:tcW w:w="4320" w:type="dxa"/>
          </w:tcPr>
          <w:p w:rsidR="00B60C48" w:rsidRPr="00C5733F" w:rsidRDefault="00B60C48" w:rsidP="00F44C38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C5733F">
              <w:rPr>
                <w:rFonts w:ascii="Cambria Math" w:hAnsi="Cambria Math"/>
                <w:b/>
                <w:color w:val="00B050"/>
                <w:sz w:val="28"/>
                <w:szCs w:val="28"/>
              </w:rPr>
              <w:t>SBA – Function Notation and Arithmetic Sequences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Mon – 9/15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Properties of Functions including domain/range, increasing/decreasing, min/max, continuous/non-continuous, and zeros and roots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11" w:history="1">
              <w:r w:rsidRPr="00112E6D">
                <w:rPr>
                  <w:rStyle w:val="Hyperlink"/>
                  <w:rFonts w:ascii="Cambria Math" w:hAnsi="Cambria Math"/>
                  <w:sz w:val="28"/>
                  <w:szCs w:val="28"/>
                </w:rPr>
                <w:t>Math Dude Video on Function Properties</w:t>
              </w:r>
            </w:hyperlink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Tues – 9/16</w:t>
            </w:r>
          </w:p>
        </w:tc>
        <w:tc>
          <w:tcPr>
            <w:tcW w:w="4320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Linear vs non-linear functions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hyperlink r:id="rId12" w:history="1">
              <w:r w:rsidRPr="00112E6D">
                <w:rPr>
                  <w:rStyle w:val="Hyperlink"/>
                  <w:rFonts w:ascii="Cambria Math" w:hAnsi="Cambria Math"/>
                  <w:sz w:val="28"/>
                  <w:szCs w:val="28"/>
                </w:rPr>
                <w:t>Linear or Non-Linear Lesson</w:t>
              </w:r>
            </w:hyperlink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Wed – 9/17</w:t>
            </w:r>
          </w:p>
        </w:tc>
        <w:tc>
          <w:tcPr>
            <w:tcW w:w="4320" w:type="dxa"/>
          </w:tcPr>
          <w:p w:rsidR="00A1594A" w:rsidRDefault="00A1594A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(Mrs. Border out all day)</w:t>
            </w:r>
          </w:p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Vase Activity and possibly Harold’s trip activity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B60C48" w:rsidTr="00B60C48">
        <w:trPr>
          <w:trHeight w:val="308"/>
        </w:trPr>
        <w:tc>
          <w:tcPr>
            <w:tcW w:w="116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Thurs – 9/18</w:t>
            </w:r>
          </w:p>
        </w:tc>
        <w:tc>
          <w:tcPr>
            <w:tcW w:w="4320" w:type="dxa"/>
          </w:tcPr>
          <w:p w:rsidR="00B60C48" w:rsidRPr="00C5733F" w:rsidRDefault="00B60C48" w:rsidP="00F44C38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C5733F">
              <w:rPr>
                <w:rFonts w:ascii="Cambria Math" w:hAnsi="Cambria Math"/>
                <w:b/>
                <w:color w:val="00B050"/>
                <w:sz w:val="28"/>
                <w:szCs w:val="28"/>
              </w:rPr>
              <w:t xml:space="preserve">SBA – </w:t>
            </w:r>
            <w:r>
              <w:rPr>
                <w:rFonts w:ascii="Cambria Math" w:hAnsi="Cambria Math"/>
                <w:b/>
                <w:color w:val="00B050"/>
                <w:sz w:val="28"/>
                <w:szCs w:val="28"/>
              </w:rPr>
              <w:t>Properties of Functions</w:t>
            </w:r>
          </w:p>
        </w:tc>
        <w:tc>
          <w:tcPr>
            <w:tcW w:w="5395" w:type="dxa"/>
          </w:tcPr>
          <w:p w:rsidR="00B60C48" w:rsidRDefault="00B60C48" w:rsidP="00F44C38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CA73B6" w:rsidRDefault="00CA73B6" w:rsidP="00CA73B6">
      <w:pPr>
        <w:rPr>
          <w:rFonts w:ascii="Cambria Math" w:hAnsi="Cambria Math"/>
          <w:sz w:val="28"/>
          <w:szCs w:val="28"/>
        </w:rPr>
      </w:pPr>
    </w:p>
    <w:p w:rsidR="00CA73B6" w:rsidRPr="00C5733F" w:rsidRDefault="00CA73B6" w:rsidP="00CA73B6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 calendar could change based on students’ needs.</w:t>
      </w:r>
    </w:p>
    <w:p w:rsidR="007D1EAA" w:rsidRDefault="007D1EAA">
      <w:bookmarkStart w:id="0" w:name="_GoBack"/>
      <w:bookmarkEnd w:id="0"/>
    </w:p>
    <w:sectPr w:rsidR="007D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516"/>
    <w:multiLevelType w:val="hybridMultilevel"/>
    <w:tmpl w:val="2092D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48"/>
    <w:rsid w:val="007D1EAA"/>
    <w:rsid w:val="00A1594A"/>
    <w:rsid w:val="00B60C48"/>
    <w:rsid w:val="00C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99488-88B6-4945-ACCF-8D58E78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0C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BmISCJS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s/2469-evaluate-functions-written-in-function-notation" TargetMode="External"/><Relationship Id="rId12" Type="http://schemas.openxmlformats.org/officeDocument/2006/relationships/hyperlink" Target="https://www.youtube.com/watch?v=ak1ech9Q8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ebra.com/algebra/homework/Functions/Functional-Notation-from-Basic-Algebra-by-Rapalje.lesson" TargetMode="External"/><Relationship Id="rId11" Type="http://schemas.openxmlformats.org/officeDocument/2006/relationships/hyperlink" Target="https://www.youtube.com/watch?v=qjVB07yN5VE" TargetMode="External"/><Relationship Id="rId5" Type="http://schemas.openxmlformats.org/officeDocument/2006/relationships/hyperlink" Target="https://www.youtube.com/watch?v=FoDHSqQZuiw&amp;noredirect=1" TargetMode="External"/><Relationship Id="rId10" Type="http://schemas.openxmlformats.org/officeDocument/2006/relationships/hyperlink" Target="https://www.youtube.com/watch?v=uMc7IJ0Yj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9IYrFNX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Border</dc:creator>
  <cp:keywords/>
  <dc:description/>
  <cp:lastModifiedBy>Antoinette Border</cp:lastModifiedBy>
  <cp:revision>3</cp:revision>
  <dcterms:created xsi:type="dcterms:W3CDTF">2014-09-06T20:35:00Z</dcterms:created>
  <dcterms:modified xsi:type="dcterms:W3CDTF">2014-09-06T20:37:00Z</dcterms:modified>
</cp:coreProperties>
</file>